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96E9" w14:textId="77777777" w:rsidR="001D0002" w:rsidRPr="00E63DAB" w:rsidRDefault="00DF3D6B" w:rsidP="00E63DAB">
      <w:pPr>
        <w:tabs>
          <w:tab w:val="left" w:pos="3219"/>
        </w:tabs>
        <w:jc w:val="center"/>
        <w:rPr>
          <w:rFonts w:ascii="仿宋" w:eastAsia="仿宋" w:hAnsi="仿宋" w:cstheme="minorEastAsia"/>
          <w:b/>
          <w:bCs/>
          <w:sz w:val="36"/>
          <w:szCs w:val="36"/>
          <w:shd w:val="clear" w:color="auto" w:fill="FFFFFF"/>
        </w:rPr>
      </w:pPr>
      <w:r w:rsidRPr="00E63DAB">
        <w:rPr>
          <w:rFonts w:ascii="仿宋" w:eastAsia="仿宋" w:hAnsi="仿宋" w:cstheme="minorEastAsia" w:hint="eastAsia"/>
          <w:b/>
          <w:bCs/>
          <w:sz w:val="36"/>
          <w:szCs w:val="36"/>
          <w:shd w:val="clear" w:color="auto" w:fill="FFFFFF"/>
        </w:rPr>
        <w:t>在电视连续剧《茶乡之恋》启动仪式上的讲话</w:t>
      </w:r>
    </w:p>
    <w:p w14:paraId="425D142E" w14:textId="77777777" w:rsidR="001D0002" w:rsidRPr="00E63DAB" w:rsidRDefault="00DF3D6B" w:rsidP="00E63DAB">
      <w:pPr>
        <w:tabs>
          <w:tab w:val="left" w:pos="3219"/>
        </w:tabs>
        <w:jc w:val="center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导演（梁健）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2024.11.26</w:t>
      </w:r>
    </w:p>
    <w:p w14:paraId="07DBF0A6" w14:textId="77777777" w:rsidR="001D0002" w:rsidRPr="00E63DAB" w:rsidRDefault="001D0002" w:rsidP="00E63DAB">
      <w:pPr>
        <w:tabs>
          <w:tab w:val="left" w:pos="3219"/>
        </w:tabs>
        <w:rPr>
          <w:rFonts w:ascii="仿宋" w:eastAsia="仿宋" w:hAnsi="仿宋" w:cstheme="minorEastAsia"/>
          <w:sz w:val="24"/>
          <w:shd w:val="clear" w:color="auto" w:fill="FFFFFF"/>
        </w:rPr>
      </w:pPr>
    </w:p>
    <w:p w14:paraId="1BABC2CF" w14:textId="77777777" w:rsidR="001D0002" w:rsidRPr="00E63DAB" w:rsidRDefault="00DF3D6B" w:rsidP="00E63DAB">
      <w:pPr>
        <w:spacing w:line="560" w:lineRule="exact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尊敬的各位领导、各位来宾、各界朋友：大家上午好！</w:t>
      </w:r>
    </w:p>
    <w:p w14:paraId="275D4303" w14:textId="335CA1D3" w:rsidR="001D0002" w:rsidRPr="00E63DAB" w:rsidRDefault="00DF3D6B" w:rsidP="00E63DAB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我是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40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集电视连续剧《茶乡之恋》</w:t>
      </w:r>
      <w:r w:rsid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制片人兼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导演梁健。十分感谢各位领导、各位来宾、各界朋友前来参加电视</w:t>
      </w:r>
      <w:r w:rsid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连续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剧《茶乡之恋》的启动仪式，我谨代表我们《茶乡之恋》剧组全体成员，向各位领导、各位来宾的到来致以热烈的欢迎和诚挚的感谢！</w:t>
      </w:r>
    </w:p>
    <w:p w14:paraId="3FE08C54" w14:textId="77777777" w:rsidR="001D0002" w:rsidRPr="00E63DAB" w:rsidRDefault="001D0002" w:rsidP="00E63DAB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</w:p>
    <w:p w14:paraId="24743BDF" w14:textId="77777777" w:rsidR="001D0002" w:rsidRPr="00E63DAB" w:rsidRDefault="00DF3D6B" w:rsidP="00E63DAB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首先，我向大家简单介绍一下这部剧的基本情况：</w:t>
      </w:r>
    </w:p>
    <w:p w14:paraId="1A29AD2F" w14:textId="59ED1ED6" w:rsidR="001D0002" w:rsidRPr="00E63DAB" w:rsidRDefault="00DF3D6B" w:rsidP="00E63DAB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四十集电视连续剧《茶乡之恋》由：焦作华文之旅影视文化传媒有限公司、华夏梦想（北京）影视传媒有限公司创作，与临沂贵业商贸有限公司、临沂鸿安环保科技有限公司、山东金泽影视传媒有限公司等单位联合出品。电视</w:t>
      </w:r>
      <w:r w:rsidR="00AD4E5F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连续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剧《茶乡之恋》拍摄制作期</w:t>
      </w:r>
      <w:r w:rsidR="00AD4E5F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一共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6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个月，总投资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3500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万元，资金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来源分自筹资金、投资方投资、合作赞助三部分，前期准备工作已经完成，进入</w:t>
      </w:r>
      <w:r w:rsid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紧张的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筹拍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期。因茶叶主要季节在春季，我们筹备在春节后开机拍摄。</w:t>
      </w:r>
    </w:p>
    <w:p w14:paraId="4BE5AF60" w14:textId="77777777" w:rsidR="001D0002" w:rsidRPr="00E63DAB" w:rsidRDefault="001D0002" w:rsidP="00E63DAB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</w:p>
    <w:p w14:paraId="4585E4C5" w14:textId="171F24EB" w:rsidR="001D0002" w:rsidRDefault="00DF3D6B" w:rsidP="00E63DAB">
      <w:pPr>
        <w:tabs>
          <w:tab w:val="left" w:pos="3219"/>
        </w:tabs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  <w:r w:rsidRPr="00E63DAB">
        <w:rPr>
          <w:rFonts w:ascii="仿宋" w:eastAsia="仿宋" w:hAnsi="仿宋" w:cstheme="minorEastAsia" w:hint="eastAsia"/>
          <w:sz w:val="32"/>
          <w:szCs w:val="32"/>
        </w:rPr>
        <w:t>《茶乡之恋》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这是一部当代、农村、青春、励志、茶文旅</w:t>
      </w:r>
      <w:r w:rsidR="00E7795A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+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乡村振兴题材的电视</w:t>
      </w:r>
      <w:r w:rsidR="00E7795A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连续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剧，讲述我们大别山革命老区、水韵茶乡汪岗镇韩冲村的基层党员干部和返乡青年，在上级党委的领导下，共同</w:t>
      </w:r>
      <w:r w:rsidR="00E7795A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种植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茶园，发展茶产业，美化生态，发展茶文旅，带动村民致富和乡村振兴的动人故事。</w:t>
      </w:r>
    </w:p>
    <w:p w14:paraId="20D814F4" w14:textId="6C349B8A" w:rsidR="00E7795A" w:rsidRDefault="00E7795A" w:rsidP="00E63DAB">
      <w:pPr>
        <w:tabs>
          <w:tab w:val="left" w:pos="3219"/>
        </w:tabs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  <w:r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lastRenderedPageBreak/>
        <w:t>2</w:t>
      </w:r>
      <w:r>
        <w:rPr>
          <w:rFonts w:ascii="仿宋" w:eastAsia="仿宋" w:hAnsi="仿宋" w:cstheme="minorEastAsia"/>
          <w:sz w:val="32"/>
          <w:szCs w:val="32"/>
          <w:shd w:val="clear" w:color="auto" w:fill="FFFFFF"/>
        </w:rPr>
        <w:t>023</w:t>
      </w:r>
      <w:r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年7月，我和《茶乡之恋》编剧袁文一起走遍信阳的大大小小的茶山，最终选定在商城县韩冲万亩茶园来创作这部电视连续剧，</w:t>
      </w:r>
      <w:r w:rsidR="00436542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大家一定想知道我们为什么会将这部剧定在韩冲，其原因有二，一是，韩冲万亩茶园山水交融，茶园生态环境优美，符合我们选址构想；二是，商城县万亩茶园茶业发展有限公司孙云山的创业精神感染了我们，他为了解决茶农卖茶难</w:t>
      </w:r>
      <w:r w:rsidR="005C3E02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，敢于</w:t>
      </w:r>
      <w:r w:rsidR="005C3E02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在疫情期间</w:t>
      </w:r>
      <w:r w:rsidR="00436542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投资建厂</w:t>
      </w:r>
      <w:r w:rsidR="005C3E02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，不仅春茶、夏茶、秋茶都生产，还高价</w:t>
      </w:r>
      <w:r w:rsidR="00F82876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收购</w:t>
      </w:r>
      <w:r w:rsidR="005C3E02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和全部包销。我和袁老师当时就决定这部剧就以韩冲</w:t>
      </w:r>
      <w:r w:rsidR="008A0B03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村</w:t>
      </w:r>
      <w:r w:rsidR="005C3E02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的创业故事来编写。</w:t>
      </w:r>
    </w:p>
    <w:p w14:paraId="4E11F9D5" w14:textId="77777777" w:rsidR="001D0002" w:rsidRPr="00E63DAB" w:rsidRDefault="001D0002" w:rsidP="00E63DAB">
      <w:pPr>
        <w:spacing w:line="560" w:lineRule="exact"/>
        <w:rPr>
          <w:rFonts w:ascii="仿宋" w:eastAsia="仿宋" w:hAnsi="仿宋" w:cstheme="minorEastAsia" w:hint="eastAsia"/>
          <w:sz w:val="32"/>
          <w:szCs w:val="32"/>
        </w:rPr>
      </w:pPr>
    </w:p>
    <w:p w14:paraId="791EF5B6" w14:textId="77777777" w:rsidR="00EB0CA1" w:rsidRDefault="00DF3D6B" w:rsidP="00EB0CA1">
      <w:pPr>
        <w:tabs>
          <w:tab w:val="left" w:pos="3219"/>
        </w:tabs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本剧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从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2023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年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7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月选题、创作</w:t>
      </w:r>
      <w:r w:rsidR="00EB0CA1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，剧本创作6个月，首稿有4</w:t>
      </w:r>
      <w:r w:rsidR="00EB0CA1">
        <w:rPr>
          <w:rFonts w:ascii="仿宋" w:eastAsia="仿宋" w:hAnsi="仿宋" w:cstheme="minorEastAsia"/>
          <w:sz w:val="32"/>
          <w:szCs w:val="32"/>
          <w:shd w:val="clear" w:color="auto" w:fill="FFFFFF"/>
        </w:rPr>
        <w:t>5</w:t>
      </w:r>
      <w:r w:rsidR="00EB0CA1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万字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。</w:t>
      </w:r>
      <w:r w:rsidR="00EB0CA1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2</w:t>
      </w:r>
      <w:r w:rsidR="00EB0CA1">
        <w:rPr>
          <w:rFonts w:ascii="仿宋" w:eastAsia="仿宋" w:hAnsi="仿宋" w:cstheme="minorEastAsia"/>
          <w:sz w:val="32"/>
          <w:szCs w:val="32"/>
          <w:shd w:val="clear" w:color="auto" w:fill="FFFFFF"/>
        </w:rPr>
        <w:t>024</w:t>
      </w:r>
      <w:r w:rsidR="00EB0CA1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年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6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月经国家广播电视总局立项公示，</w:t>
      </w:r>
      <w:r w:rsidR="00EB0CA1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电视剧</w:t>
      </w:r>
      <w:r w:rsidR="00EB0CA1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反映</w:t>
      </w:r>
      <w:r w:rsidR="00EB0CA1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韩冲村</w:t>
      </w:r>
      <w:r w:rsidR="00EB0CA1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党员群众及新时代茶企茶农在乡村振兴事业上勇于追梦、敢于担责、开拓进取、不懈奋斗的优秀品质，歌颂了几代茶农对茶</w:t>
      </w:r>
      <w:r w:rsidR="00EB0CA1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园</w:t>
      </w:r>
      <w:r w:rsidR="00EB0CA1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的守</w:t>
      </w:r>
      <w:r w:rsidR="00EB0CA1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望</w:t>
      </w:r>
      <w:r w:rsidR="00EB0CA1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和深情，弘扬茶文化和大别山精神，歌颂亲情、爱情、友情、乡土情、家国情，表达了人民群众对美好生活的向往。</w:t>
      </w:r>
    </w:p>
    <w:p w14:paraId="55597638" w14:textId="66B4F310" w:rsidR="00EB0CA1" w:rsidRPr="00E63DAB" w:rsidRDefault="00EB0CA1" w:rsidP="00EB0CA1">
      <w:pPr>
        <w:tabs>
          <w:tab w:val="left" w:pos="3219"/>
        </w:tabs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  <w:r w:rsidRPr="00E63DAB">
        <w:rPr>
          <w:rFonts w:ascii="仿宋" w:eastAsia="仿宋" w:hAnsi="仿宋" w:cstheme="minorEastAsia" w:hint="eastAsia"/>
          <w:sz w:val="32"/>
          <w:szCs w:val="32"/>
        </w:rPr>
        <w:t>总书记说过</w:t>
      </w:r>
      <w:r>
        <w:rPr>
          <w:rFonts w:ascii="仿宋" w:eastAsia="仿宋" w:hAnsi="仿宋" w:cstheme="minorEastAsia" w:hint="eastAsia"/>
          <w:sz w:val="32"/>
          <w:szCs w:val="32"/>
        </w:rPr>
        <w:t>：“</w:t>
      </w:r>
      <w:r w:rsidRPr="00E63DAB">
        <w:rPr>
          <w:rFonts w:ascii="仿宋" w:eastAsia="仿宋" w:hAnsi="仿宋" w:cstheme="minorEastAsia" w:hint="eastAsia"/>
          <w:sz w:val="32"/>
          <w:szCs w:val="32"/>
        </w:rPr>
        <w:t>艺术来源于生活，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文艺创作应坚持以人民为中心，</w:t>
      </w:r>
      <w:r w:rsidRPr="00E63DAB">
        <w:rPr>
          <w:rFonts w:ascii="仿宋" w:eastAsia="仿宋" w:hAnsi="仿宋" w:cstheme="minorEastAsia" w:hint="eastAsia"/>
          <w:sz w:val="32"/>
          <w:szCs w:val="32"/>
        </w:rPr>
        <w:t>扎根人民、扎根生活，要为人民抒写、为人民抒情、为人民抒怀。</w:t>
      </w:r>
      <w:r>
        <w:rPr>
          <w:rFonts w:ascii="仿宋" w:eastAsia="仿宋" w:hAnsi="仿宋" w:cstheme="minorEastAsia" w:hint="eastAsia"/>
          <w:sz w:val="32"/>
          <w:szCs w:val="32"/>
        </w:rPr>
        <w:t>”即将拍摄的4</w:t>
      </w:r>
      <w:r>
        <w:rPr>
          <w:rFonts w:ascii="仿宋" w:eastAsia="仿宋" w:hAnsi="仿宋" w:cstheme="minorEastAsia"/>
          <w:sz w:val="32"/>
          <w:szCs w:val="32"/>
        </w:rPr>
        <w:t>0</w:t>
      </w:r>
      <w:r>
        <w:rPr>
          <w:rFonts w:ascii="仿宋" w:eastAsia="仿宋" w:hAnsi="仿宋" w:cstheme="minorEastAsia" w:hint="eastAsia"/>
          <w:sz w:val="32"/>
          <w:szCs w:val="32"/>
        </w:rPr>
        <w:t>集电视连续剧《茶乡之恋》不仅</w:t>
      </w:r>
      <w:r w:rsidR="00EB4694">
        <w:rPr>
          <w:rFonts w:ascii="仿宋" w:eastAsia="仿宋" w:hAnsi="仿宋" w:cstheme="minorEastAsia" w:hint="eastAsia"/>
          <w:sz w:val="32"/>
          <w:szCs w:val="32"/>
        </w:rPr>
        <w:t>符合总书记的讲话精神，是在商城县韩冲万亩茶园实景拍摄的电视连续剧，还是反映韩冲村两委、茶农、茶企真实故事的一部电视剧。</w:t>
      </w:r>
    </w:p>
    <w:p w14:paraId="323A1302" w14:textId="64191E47" w:rsidR="00EB0CA1" w:rsidRPr="00EB0CA1" w:rsidRDefault="00EB0CA1" w:rsidP="00EB0CA1">
      <w:pPr>
        <w:tabs>
          <w:tab w:val="left" w:pos="3219"/>
        </w:tabs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</w:p>
    <w:p w14:paraId="1C691623" w14:textId="1371FCF9" w:rsidR="001D0002" w:rsidRPr="00EB4694" w:rsidRDefault="00EB4694" w:rsidP="00EB4694">
      <w:pPr>
        <w:tabs>
          <w:tab w:val="left" w:pos="3219"/>
        </w:tabs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  <w:r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lastRenderedPageBreak/>
        <w:t>各位领导、各位嘉宾、各位朋友，今天，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我们迎来了</w:t>
      </w:r>
      <w:r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theme="minorEastAsia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集电视连续剧《茶乡之恋》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启动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的重要时刻，</w:t>
      </w:r>
      <w:r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从今天起，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标志着本剧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正式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进入筹备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拍摄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期。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计划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2025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年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3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月份正式开机拍摄，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6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月底杀青，</w:t>
      </w:r>
      <w:r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theme="minorEastAsia"/>
          <w:sz w:val="32"/>
          <w:szCs w:val="32"/>
          <w:shd w:val="clear" w:color="auto" w:fill="FFFFFF"/>
        </w:rPr>
        <w:t>026</w:t>
      </w:r>
      <w:r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年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春节档将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力争</w:t>
      </w:r>
      <w:r w:rsidR="00DF3D6B"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在央视、部分卫视进行首轮播映。</w:t>
      </w:r>
      <w:r w:rsidR="00DF3D6B" w:rsidRPr="00E63DAB">
        <w:rPr>
          <w:rFonts w:ascii="仿宋" w:eastAsia="仿宋" w:hAnsi="仿宋" w:cstheme="minorEastAsia" w:hint="eastAsia"/>
          <w:sz w:val="32"/>
          <w:szCs w:val="32"/>
        </w:rPr>
        <w:t>电视</w:t>
      </w:r>
      <w:r>
        <w:rPr>
          <w:rFonts w:ascii="仿宋" w:eastAsia="仿宋" w:hAnsi="仿宋" w:cstheme="minorEastAsia" w:hint="eastAsia"/>
          <w:sz w:val="32"/>
          <w:szCs w:val="32"/>
        </w:rPr>
        <w:t>连续</w:t>
      </w:r>
      <w:r w:rsidR="00DF3D6B" w:rsidRPr="00E63DAB">
        <w:rPr>
          <w:rFonts w:ascii="仿宋" w:eastAsia="仿宋" w:hAnsi="仿宋" w:cstheme="minorEastAsia" w:hint="eastAsia"/>
          <w:sz w:val="32"/>
          <w:szCs w:val="32"/>
        </w:rPr>
        <w:t>剧《茶乡之恋》将严格按照</w:t>
      </w:r>
      <w:r w:rsidR="00DF3D6B" w:rsidRPr="00E63DAB">
        <w:rPr>
          <w:rFonts w:ascii="仿宋" w:eastAsia="仿宋" w:hAnsi="仿宋" w:cstheme="minorEastAsia" w:hint="eastAsia"/>
          <w:sz w:val="32"/>
          <w:szCs w:val="32"/>
        </w:rPr>
        <w:t>北京广播电视局、国家广播电视总局，中央广播电视台及卫视要求，创作高质量、高标准的影视作品。</w:t>
      </w:r>
    </w:p>
    <w:p w14:paraId="67BB5FAE" w14:textId="77777777" w:rsidR="001D0002" w:rsidRPr="00E63DAB" w:rsidRDefault="001D0002" w:rsidP="00E63DAB">
      <w:pPr>
        <w:tabs>
          <w:tab w:val="left" w:pos="3219"/>
        </w:tabs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</w:p>
    <w:p w14:paraId="497E9141" w14:textId="77777777" w:rsidR="009158A2" w:rsidRPr="00E63DAB" w:rsidRDefault="009158A2" w:rsidP="009158A2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63DAB">
        <w:rPr>
          <w:rFonts w:ascii="仿宋" w:eastAsia="仿宋" w:hAnsi="仿宋" w:cstheme="minorEastAsia" w:hint="eastAsia"/>
          <w:sz w:val="32"/>
          <w:szCs w:val="32"/>
        </w:rPr>
        <w:t>《茶乡之恋》电视剧作为我国首部茶文旅、乡村振兴题材的融合项目，将有力带动大别山革命老区影视、文旅、文创事业的发展，培育新质生产力，提高商城知名度，提升品牌影响力，增加旅游收入，提高政府税收，增加群众收入，产生良好的社会效益。</w:t>
      </w:r>
    </w:p>
    <w:p w14:paraId="68762AD2" w14:textId="77777777" w:rsidR="001D0002" w:rsidRPr="009158A2" w:rsidRDefault="001D0002" w:rsidP="00EB4694">
      <w:pPr>
        <w:spacing w:line="560" w:lineRule="exact"/>
        <w:rPr>
          <w:rFonts w:ascii="仿宋" w:eastAsia="仿宋" w:hAnsi="仿宋" w:cstheme="minorEastAsia" w:hint="eastAsia"/>
          <w:sz w:val="32"/>
          <w:szCs w:val="32"/>
        </w:rPr>
      </w:pPr>
    </w:p>
    <w:p w14:paraId="1855BBFE" w14:textId="77777777" w:rsidR="001D0002" w:rsidRPr="00E63DAB" w:rsidRDefault="00DF3D6B" w:rsidP="00E63DAB">
      <w:pPr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63DAB">
        <w:rPr>
          <w:rFonts w:ascii="仿宋" w:eastAsia="仿宋" w:hAnsi="仿宋" w:cstheme="minorEastAsia" w:hint="eastAsia"/>
          <w:sz w:val="32"/>
          <w:szCs w:val="32"/>
        </w:rPr>
        <w:t>商城县位于大别山革命老区腹地，拥有极为深厚的红色文化基因和得天独厚的山水田园风情。在文旅领域，商城县已连续七年被评为“中国最美县域”，具备十足发展潜力。中国茶文化源远流长，信阳毛尖、商城高山茶已成为河南省的名片</w:t>
      </w:r>
      <w:r w:rsidRPr="00E63DAB">
        <w:rPr>
          <w:rFonts w:ascii="仿宋" w:eastAsia="仿宋" w:hAnsi="仿宋" w:cstheme="minorEastAsia" w:hint="eastAsia"/>
          <w:sz w:val="32"/>
          <w:szCs w:val="32"/>
        </w:rPr>
        <w:t>。</w:t>
      </w:r>
    </w:p>
    <w:p w14:paraId="295C941E" w14:textId="77777777" w:rsidR="001D0002" w:rsidRPr="00E63DAB" w:rsidRDefault="001D0002" w:rsidP="009158A2">
      <w:pPr>
        <w:tabs>
          <w:tab w:val="left" w:pos="3219"/>
        </w:tabs>
        <w:spacing w:line="560" w:lineRule="exact"/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</w:pPr>
    </w:p>
    <w:p w14:paraId="1666678F" w14:textId="0A6278BD" w:rsidR="009158A2" w:rsidRPr="00202ABB" w:rsidRDefault="00DF3D6B" w:rsidP="009158A2">
      <w:pPr>
        <w:tabs>
          <w:tab w:val="left" w:pos="3219"/>
        </w:tabs>
        <w:ind w:firstLineChars="200" w:firstLine="640"/>
        <w:rPr>
          <w:rFonts w:ascii="仿宋" w:eastAsia="仿宋" w:hAnsi="仿宋" w:cs="华文楷体"/>
          <w:color w:val="222222"/>
          <w:sz w:val="32"/>
          <w:szCs w:val="32"/>
          <w:shd w:val="clear" w:color="auto" w:fill="FFFFFF"/>
        </w:rPr>
      </w:pP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对于商城县</w:t>
      </w:r>
      <w:r w:rsidR="009158A2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乃至信阳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来说，这是一次非常好的宣传机会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。</w:t>
      </w:r>
      <w:r w:rsidR="009158A2" w:rsidRPr="00202ABB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商城有大别山红色文化传承、</w:t>
      </w:r>
      <w:r w:rsidR="009158A2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有绿色山水丰富的旅游资源、有十大名茶信阳毛尖的美誉、有</w:t>
      </w:r>
      <w:r w:rsidR="009158A2" w:rsidRPr="00202ABB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商城高山茶之</w:t>
      </w:r>
      <w:r w:rsidR="009158A2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珍品</w:t>
      </w:r>
      <w:r w:rsidR="009158A2" w:rsidRPr="00202ABB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、</w:t>
      </w:r>
      <w:r w:rsidR="009158A2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有</w:t>
      </w:r>
      <w:r w:rsidR="009158A2" w:rsidRPr="00202ABB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商城炖菜之</w:t>
      </w:r>
      <w:r w:rsidR="009158A2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美味</w:t>
      </w:r>
      <w:r w:rsidR="009158A2" w:rsidRPr="00202ABB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、</w:t>
      </w:r>
      <w:r w:rsidR="009158A2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有</w:t>
      </w:r>
      <w:r w:rsidR="009158A2" w:rsidRPr="00202ABB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大别山民歌之风情，让我们一起携手努力，</w:t>
      </w:r>
      <w:r w:rsidR="009158A2" w:rsidRPr="00202ABB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lastRenderedPageBreak/>
        <w:t>让更多的人</w:t>
      </w:r>
      <w:r w:rsidR="009158A2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以茶为名</w:t>
      </w:r>
      <w:r w:rsidR="009158A2" w:rsidRPr="00202ABB">
        <w:rPr>
          <w:rFonts w:ascii="仿宋" w:eastAsia="仿宋" w:hAnsi="仿宋" w:cs="华文楷体" w:hint="eastAsia"/>
          <w:color w:val="222222"/>
          <w:sz w:val="32"/>
          <w:szCs w:val="32"/>
          <w:shd w:val="clear" w:color="auto" w:fill="FFFFFF"/>
        </w:rPr>
        <w:t>知道商城、了解商城、爱上商城。</w:t>
      </w:r>
    </w:p>
    <w:p w14:paraId="414F5DC8" w14:textId="719F9AE2" w:rsidR="001D0002" w:rsidRPr="009158A2" w:rsidRDefault="001D0002" w:rsidP="00E63DAB">
      <w:pPr>
        <w:tabs>
          <w:tab w:val="left" w:pos="3219"/>
        </w:tabs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</w:p>
    <w:p w14:paraId="1CCDA1A4" w14:textId="3DD10722" w:rsidR="001D0002" w:rsidRPr="00E63DAB" w:rsidRDefault="00DF3D6B" w:rsidP="00E63DAB">
      <w:pPr>
        <w:tabs>
          <w:tab w:val="left" w:pos="3219"/>
        </w:tabs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我们相信，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《茶乡之恋》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电视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剧的拍摄和热映，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将助力</w:t>
      </w:r>
      <w:r w:rsidR="009158A2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全信阳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茶产业发展，助力</w:t>
      </w:r>
      <w:r w:rsidR="009158A2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信阳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茶文旅发展，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为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乡村振兴赋能，努力将</w:t>
      </w:r>
      <w:r w:rsidR="009158A2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信阳茶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品牌推向全国。</w:t>
      </w:r>
    </w:p>
    <w:p w14:paraId="17BEDE35" w14:textId="696550DD" w:rsidR="001D0002" w:rsidRPr="00E63DAB" w:rsidRDefault="00DF3D6B" w:rsidP="00E63DAB">
      <w:pPr>
        <w:tabs>
          <w:tab w:val="left" w:pos="3219"/>
        </w:tabs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  <w:shd w:val="clear" w:color="auto" w:fill="FFFFFF"/>
        </w:rPr>
      </w:pP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各位领导，各位来宾，</w:t>
      </w:r>
      <w:r w:rsidR="008105CF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我们因茶结缘，因电视剧结缘，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今天能在这里相聚，我相信我们都是极有情怀的人。让我们一起努力，携手打造一部精品影视剧，为人民抒怀，为家乡代言，为时代放歌。</w:t>
      </w:r>
    </w:p>
    <w:p w14:paraId="105F51A0" w14:textId="43E872DE" w:rsidR="001D0002" w:rsidRPr="00E63DAB" w:rsidRDefault="00DF3D6B" w:rsidP="00E63DAB">
      <w:pPr>
        <w:tabs>
          <w:tab w:val="left" w:pos="3219"/>
        </w:tabs>
        <w:spacing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在此，我代表剧组，欢迎大家积极参与，</w:t>
      </w:r>
      <w:r w:rsidR="005B683E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感谢大家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多多支持。再次向大家</w:t>
      </w:r>
      <w:r w:rsidR="005B683E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的到来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表示衷心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的</w:t>
      </w:r>
      <w:r w:rsidRPr="00E63DAB">
        <w:rPr>
          <w:rFonts w:ascii="仿宋" w:eastAsia="仿宋" w:hAnsi="仿宋" w:cstheme="minorEastAsia" w:hint="eastAsia"/>
          <w:sz w:val="32"/>
          <w:szCs w:val="32"/>
          <w:shd w:val="clear" w:color="auto" w:fill="FFFFFF"/>
        </w:rPr>
        <w:t>感谢！</w:t>
      </w:r>
    </w:p>
    <w:sectPr w:rsidR="001D0002" w:rsidRPr="00E63DA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8C71" w14:textId="77777777" w:rsidR="00DF3D6B" w:rsidRDefault="00DF3D6B">
      <w:r>
        <w:separator/>
      </w:r>
    </w:p>
  </w:endnote>
  <w:endnote w:type="continuationSeparator" w:id="0">
    <w:p w14:paraId="0FEA96B6" w14:textId="77777777" w:rsidR="00DF3D6B" w:rsidRDefault="00DF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F622" w14:textId="77777777" w:rsidR="001D0002" w:rsidRDefault="00DF3D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6B9D2" wp14:editId="15E38C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A25BC" w14:textId="77777777" w:rsidR="001D0002" w:rsidRDefault="00DF3D6B">
                          <w:pPr>
                            <w:pStyle w:val="a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6B9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58A25BC" w14:textId="77777777" w:rsidR="001D0002" w:rsidRDefault="00DF3D6B">
                    <w:pPr>
                      <w:pStyle w:val="a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C521" w14:textId="77777777" w:rsidR="00DF3D6B" w:rsidRDefault="00DF3D6B">
      <w:r>
        <w:separator/>
      </w:r>
    </w:p>
  </w:footnote>
  <w:footnote w:type="continuationSeparator" w:id="0">
    <w:p w14:paraId="089597F5" w14:textId="77777777" w:rsidR="00DF3D6B" w:rsidRDefault="00DF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ljYzUzMWQ4OWI0YzBkYjYzMDRhZTY5ZjZkYmFmYTgifQ=="/>
  </w:docVars>
  <w:rsids>
    <w:rsidRoot w:val="51E250D9"/>
    <w:rsid w:val="001D0002"/>
    <w:rsid w:val="003A7F8F"/>
    <w:rsid w:val="00436542"/>
    <w:rsid w:val="005B683E"/>
    <w:rsid w:val="005C3E02"/>
    <w:rsid w:val="006664D9"/>
    <w:rsid w:val="008105CF"/>
    <w:rsid w:val="008A0B03"/>
    <w:rsid w:val="009158A2"/>
    <w:rsid w:val="00AD4E5F"/>
    <w:rsid w:val="00DF3D6B"/>
    <w:rsid w:val="00E63DAB"/>
    <w:rsid w:val="00E7795A"/>
    <w:rsid w:val="00EB0CA1"/>
    <w:rsid w:val="00EB4694"/>
    <w:rsid w:val="00F82876"/>
    <w:rsid w:val="05AD705D"/>
    <w:rsid w:val="09016473"/>
    <w:rsid w:val="51E250D9"/>
    <w:rsid w:val="5B8206CD"/>
    <w:rsid w:val="5FFF12CB"/>
    <w:rsid w:val="6C7A5C18"/>
    <w:rsid w:val="730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3A5319"/>
  <w15:docId w15:val="{6C4DAD9B-3E29-4A6C-917A-D48210DD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梁健</dc:creator>
  <cp:lastModifiedBy>YS S</cp:lastModifiedBy>
  <cp:revision>8</cp:revision>
  <dcterms:created xsi:type="dcterms:W3CDTF">2024-11-25T04:02:00Z</dcterms:created>
  <dcterms:modified xsi:type="dcterms:W3CDTF">2024-11-25T06:58:00Z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CE5C76A850BE442C86350E331E2914AB_13</vt:lpwstr>
  </property>
</Properties>
</file>